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62" w:rsidRDefault="00137DFF" w:rsidP="005264FA">
      <w:pPr>
        <w:pStyle w:val="a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E62" w:rsidRDefault="00EF1E62" w:rsidP="00137DFF">
      <w:pPr>
        <w:pStyle w:val="a3"/>
        <w:spacing w:line="240" w:lineRule="auto"/>
        <w:jc w:val="center"/>
        <w:rPr>
          <w:sz w:val="22"/>
          <w:szCs w:val="22"/>
        </w:rPr>
      </w:pPr>
    </w:p>
    <w:p w:rsidR="00E350DE" w:rsidRDefault="00E350DE" w:rsidP="00EF1E62">
      <w:pPr>
        <w:pStyle w:val="a3"/>
        <w:spacing w:line="240" w:lineRule="auto"/>
        <w:jc w:val="center"/>
        <w:rPr>
          <w:sz w:val="22"/>
          <w:szCs w:val="22"/>
        </w:rPr>
      </w:pPr>
    </w:p>
    <w:p w:rsidR="00AE24E1" w:rsidRDefault="00AE24E1" w:rsidP="00AE24E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 Новосибирской области</w:t>
      </w:r>
    </w:p>
    <w:p w:rsidR="00AE24E1" w:rsidRDefault="00AE24E1" w:rsidP="00AE24E1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E24E1" w:rsidTr="00A34196">
        <w:trPr>
          <w:trHeight w:val="1987"/>
        </w:trPr>
        <w:tc>
          <w:tcPr>
            <w:tcW w:w="4853" w:type="dxa"/>
          </w:tcPr>
          <w:p w:rsidR="00AE24E1" w:rsidRPr="00264EA9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УТВЕРЖДАЮ</w:t>
            </w:r>
          </w:p>
          <w:p w:rsidR="00AE24E1" w:rsidRPr="00264EA9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AE24E1" w:rsidRDefault="00AE24E1" w:rsidP="00A34196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AE24E1" w:rsidRDefault="00AE24E1" w:rsidP="00A34196">
            <w:pPr>
              <w:tabs>
                <w:tab w:val="left" w:pos="930"/>
              </w:tabs>
              <w:spacing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E24E1" w:rsidRDefault="00AE24E1" w:rsidP="00A34196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AE24E1" w:rsidRDefault="00AE24E1" w:rsidP="00A34196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AE24E1" w:rsidRDefault="00AE24E1" w:rsidP="00AE24E1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AE24E1" w:rsidRDefault="00A9489C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r w:rsidR="00D94493">
        <w:rPr>
          <w:szCs w:val="28"/>
        </w:rPr>
        <w:t>2</w:t>
      </w:r>
      <w:r w:rsidR="00AE24E1" w:rsidRPr="005264FA">
        <w:rPr>
          <w:szCs w:val="28"/>
        </w:rPr>
        <w:t xml:space="preserve"> </w:t>
      </w:r>
      <w:r w:rsidR="00AE24E1">
        <w:rPr>
          <w:szCs w:val="28"/>
        </w:rPr>
        <w:t>семестр 2</w:t>
      </w:r>
      <w:r w:rsidR="00AE24E1" w:rsidRPr="005264FA">
        <w:rPr>
          <w:szCs w:val="28"/>
        </w:rPr>
        <w:t>0</w:t>
      </w:r>
      <w:r w:rsidR="00AE24E1">
        <w:rPr>
          <w:szCs w:val="28"/>
        </w:rPr>
        <w:t>19/2020 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AE24E1" w:rsidRDefault="00AE24E1" w:rsidP="00AE24E1">
      <w:pPr>
        <w:pStyle w:val="a3"/>
        <w:spacing w:line="240" w:lineRule="auto"/>
        <w:jc w:val="center"/>
        <w:rPr>
          <w:sz w:val="36"/>
          <w:szCs w:val="36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>
        <w:rPr>
          <w:szCs w:val="28"/>
        </w:rPr>
        <w:t>Преподаватель:</w:t>
      </w:r>
      <w:r w:rsidR="00D94493">
        <w:rPr>
          <w:szCs w:val="28"/>
        </w:rPr>
        <w:t xml:space="preserve"> </w:t>
      </w:r>
      <w:proofErr w:type="spellStart"/>
      <w:r>
        <w:rPr>
          <w:szCs w:val="28"/>
        </w:rPr>
        <w:t>Митюшенко</w:t>
      </w:r>
      <w:proofErr w:type="spellEnd"/>
      <w:r>
        <w:rPr>
          <w:szCs w:val="28"/>
        </w:rPr>
        <w:t xml:space="preserve"> Л.В.                            </w:t>
      </w:r>
    </w:p>
    <w:p w:rsidR="00AE24E1" w:rsidRDefault="00AE24E1" w:rsidP="00AE24E1">
      <w:pPr>
        <w:pStyle w:val="a3"/>
        <w:spacing w:line="240" w:lineRule="auto"/>
        <w:jc w:val="center"/>
        <w:rPr>
          <w:sz w:val="22"/>
          <w:szCs w:val="22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Учебный предмет: ОУП 12, Физика</w:t>
      </w: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</w:p>
    <w:p w:rsidR="00904404" w:rsidRDefault="00AE24E1" w:rsidP="00904404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Специальность: </w:t>
      </w:r>
    </w:p>
    <w:p w:rsidR="00904404" w:rsidRDefault="00904404" w:rsidP="00904404">
      <w:pPr>
        <w:pStyle w:val="a3"/>
        <w:spacing w:line="240" w:lineRule="auto"/>
      </w:pPr>
      <w:r>
        <w:rPr>
          <w:szCs w:val="28"/>
        </w:rPr>
        <w:t xml:space="preserve">      </w:t>
      </w:r>
      <w:r w:rsidR="005264FA">
        <w:rPr>
          <w:szCs w:val="28"/>
        </w:rPr>
        <w:t xml:space="preserve">                        23.02.07</w:t>
      </w:r>
      <w:r>
        <w:rPr>
          <w:szCs w:val="28"/>
        </w:rPr>
        <w:t>.</w:t>
      </w:r>
      <w:r w:rsidRPr="00C90BA4">
        <w:t xml:space="preserve"> </w:t>
      </w:r>
      <w:r>
        <w:t>Техническое обслуживан</w:t>
      </w:r>
      <w:r w:rsidR="005264FA">
        <w:t>ие и ремонт двигателей, систем и агрегатов автомобилей</w:t>
      </w:r>
    </w:p>
    <w:p w:rsidR="00AE24E1" w:rsidRDefault="00AE24E1" w:rsidP="00AE24E1">
      <w:pPr>
        <w:pStyle w:val="a3"/>
        <w:spacing w:line="240" w:lineRule="auto"/>
        <w:jc w:val="left"/>
        <w:rPr>
          <w:color w:val="242424"/>
          <w:szCs w:val="28"/>
        </w:rPr>
      </w:pPr>
    </w:p>
    <w:p w:rsidR="00AE24E1" w:rsidRDefault="00AE24E1" w:rsidP="00AE24E1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szCs w:val="28"/>
        </w:rPr>
        <w:t>Составлен в соо</w:t>
      </w:r>
      <w:r w:rsidR="004746A4">
        <w:rPr>
          <w:szCs w:val="28"/>
        </w:rPr>
        <w:t xml:space="preserve">тветствии с рабочей программой </w:t>
      </w:r>
      <w:r>
        <w:rPr>
          <w:szCs w:val="28"/>
        </w:rPr>
        <w:t>учебного предмета «Физика»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r>
        <w:rPr>
          <w:sz w:val="24"/>
          <w:szCs w:val="24"/>
        </w:rPr>
        <w:t xml:space="preserve">Рассмотрен на заседании </w:t>
      </w:r>
      <w:proofErr w:type="gramStart"/>
      <w:r>
        <w:rPr>
          <w:sz w:val="24"/>
          <w:szCs w:val="24"/>
        </w:rPr>
        <w:t>предметной  (</w:t>
      </w:r>
      <w:proofErr w:type="gramEnd"/>
      <w:r>
        <w:rPr>
          <w:sz w:val="24"/>
          <w:szCs w:val="24"/>
        </w:rPr>
        <w:t>цикловой) комиссии математических и естественно-научных дисциплин</w:t>
      </w:r>
    </w:p>
    <w:p w:rsidR="00AE24E1" w:rsidRDefault="004746A4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№__4_ от «___</w:t>
      </w:r>
      <w:r w:rsidR="00AE24E1">
        <w:rPr>
          <w:sz w:val="24"/>
          <w:szCs w:val="24"/>
        </w:rPr>
        <w:t>1</w:t>
      </w:r>
      <w:r>
        <w:rPr>
          <w:sz w:val="24"/>
          <w:szCs w:val="24"/>
        </w:rPr>
        <w:t>6__» _________01________ 2020</w:t>
      </w:r>
      <w:r w:rsidR="00AE24E1">
        <w:rPr>
          <w:sz w:val="24"/>
          <w:szCs w:val="24"/>
        </w:rPr>
        <w:t xml:space="preserve"> г.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AE24E1" w:rsidRDefault="00AE24E1" w:rsidP="00AE2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137DFF" w:rsidRPr="0097595D" w:rsidRDefault="00AE24E1" w:rsidP="0097595D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E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29" w:rsidRDefault="00681629" w:rsidP="0088645D">
      <w:pPr>
        <w:pStyle w:val="a3"/>
        <w:spacing w:line="240" w:lineRule="auto"/>
        <w:jc w:val="left"/>
        <w:rPr>
          <w:b/>
          <w:szCs w:val="28"/>
        </w:rPr>
      </w:pPr>
    </w:p>
    <w:p w:rsidR="00137DFF" w:rsidRDefault="00EF1E62" w:rsidP="0088645D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="00F87872">
        <w:rPr>
          <w:b/>
          <w:szCs w:val="28"/>
        </w:rPr>
        <w:t>Результаты освоения  учебного</w:t>
      </w:r>
      <w:r w:rsidR="0088645D">
        <w:rPr>
          <w:b/>
          <w:szCs w:val="28"/>
        </w:rPr>
        <w:t xml:space="preserve">  </w:t>
      </w:r>
      <w:r w:rsidR="00F87872">
        <w:rPr>
          <w:b/>
          <w:szCs w:val="28"/>
        </w:rPr>
        <w:t>предмета</w:t>
      </w:r>
      <w:r>
        <w:rPr>
          <w:b/>
          <w:szCs w:val="28"/>
        </w:rPr>
        <w:t xml:space="preserve"> </w:t>
      </w:r>
      <w:r w:rsidR="0088645D">
        <w:rPr>
          <w:b/>
          <w:szCs w:val="28"/>
        </w:rPr>
        <w:t>«Физика</w:t>
      </w:r>
      <w:r w:rsidR="00EB436E">
        <w:rPr>
          <w:b/>
          <w:szCs w:val="28"/>
        </w:rPr>
        <w:t>»</w:t>
      </w:r>
    </w:p>
    <w:p w:rsidR="0088645D" w:rsidRDefault="0088645D" w:rsidP="0088645D">
      <w:pPr>
        <w:pStyle w:val="a3"/>
        <w:spacing w:line="240" w:lineRule="auto"/>
        <w:jc w:val="left"/>
        <w:rPr>
          <w:szCs w:val="28"/>
        </w:rPr>
      </w:pP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использовать достижения современной физической науки и физических технологий для повышения собственного интеллектуального развития  в выбранной профессиональной деятельности;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выстраивать конструктивные взаимоотношения в команде по решению общих задач;</w:t>
      </w:r>
    </w:p>
    <w:p w:rsidR="0088645D" w:rsidRPr="0088645D" w:rsidRDefault="0088645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45D">
        <w:rPr>
          <w:rFonts w:ascii="Times New Roman" w:hAnsi="Times New Roman" w:cs="Times New Roman"/>
          <w:sz w:val="24"/>
          <w:szCs w:val="24"/>
        </w:rPr>
        <w:t>физических задач,  применение основных методов познания (наблюдения,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описания, измерения, эксперимента) для изучения различных сторон окружающей  действительности;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использование основных интеллектуальных операций: постановки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явлений и процессов, с которыми возникает необходимость сталкиваться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D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 умение генерировать идеи и определять средства, необходимые для  их реализации;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использовать различные источники для получения  физической информации, оценивать ее достоверность;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анализировать и представлять информацию в различных видах;</w:t>
      </w:r>
    </w:p>
    <w:p w:rsidR="0088645D" w:rsidRPr="0088645D" w:rsidRDefault="0088645D" w:rsidP="008864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t>−умение публично представлять результаты собственного исследования, вести  дискуссии, доступно и гармонично сочетая содержание и формы представляемой информации;</w:t>
      </w:r>
    </w:p>
    <w:p w:rsidR="005264FA" w:rsidRDefault="005264FA" w:rsidP="00E351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64FA" w:rsidRDefault="005264FA" w:rsidP="00E351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513D" w:rsidRDefault="0088645D" w:rsidP="00E351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645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86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86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13D" w:rsidRDefault="00E3513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E3513D" w:rsidRPr="00E3513D" w:rsidRDefault="00E3513D" w:rsidP="00E351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513D">
        <w:rPr>
          <w:rFonts w:ascii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13D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13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Pr="00E3513D" w:rsidRDefault="00E3513D" w:rsidP="00E3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3D">
        <w:rPr>
          <w:rFonts w:ascii="Times New Roman" w:hAnsi="Times New Roman" w:cs="Times New Roman"/>
          <w:i/>
          <w:sz w:val="24"/>
          <w:szCs w:val="24"/>
        </w:rPr>
        <w:t xml:space="preserve">для углублённого уровня </w:t>
      </w:r>
      <w:proofErr w:type="spellStart"/>
      <w:r w:rsidRPr="00E3513D">
        <w:rPr>
          <w:rFonts w:ascii="Times New Roman" w:hAnsi="Times New Roman" w:cs="Times New Roman"/>
          <w:i/>
          <w:sz w:val="24"/>
          <w:szCs w:val="24"/>
        </w:rPr>
        <w:t>дополнтельно</w:t>
      </w:r>
      <w:proofErr w:type="spellEnd"/>
      <w:r w:rsidRPr="00E3513D">
        <w:rPr>
          <w:rFonts w:ascii="Times New Roman" w:hAnsi="Times New Roman" w:cs="Times New Roman"/>
          <w:i/>
          <w:sz w:val="24"/>
          <w:szCs w:val="24"/>
        </w:rPr>
        <w:t>:</w:t>
      </w: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3D" w:rsidRPr="00E3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513D" w:rsidRPr="00E3513D">
        <w:rPr>
          <w:rFonts w:ascii="Times New Roman" w:hAnsi="Times New Roman" w:cs="Times New Roman"/>
          <w:sz w:val="24"/>
          <w:szCs w:val="24"/>
        </w:rPr>
        <w:t xml:space="preserve">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13D" w:rsidRPr="00E3513D">
        <w:rPr>
          <w:rFonts w:ascii="Times New Roman" w:hAnsi="Times New Roman" w:cs="Times New Roman"/>
          <w:sz w:val="24"/>
          <w:szCs w:val="24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21A1A" w:rsidRPr="00E3513D" w:rsidRDefault="00D21A1A" w:rsidP="00D21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FA" w:rsidRDefault="00D21A1A" w:rsidP="003B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513D" w:rsidRPr="00E35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</w:t>
      </w:r>
      <w:r w:rsidR="003B0CF9">
        <w:rPr>
          <w:rFonts w:ascii="Times New Roman" w:hAnsi="Times New Roman" w:cs="Times New Roman"/>
          <w:sz w:val="24"/>
          <w:szCs w:val="24"/>
        </w:rPr>
        <w:t xml:space="preserve">ственной деятельности </w:t>
      </w:r>
      <w:proofErr w:type="spellStart"/>
      <w:proofErr w:type="gramStart"/>
      <w:r w:rsidR="003B0CF9">
        <w:rPr>
          <w:rFonts w:ascii="Times New Roman" w:hAnsi="Times New Roman" w:cs="Times New Roman"/>
          <w:sz w:val="24"/>
          <w:szCs w:val="24"/>
        </w:rPr>
        <w:t>человека,</w:t>
      </w:r>
      <w:r w:rsidR="00E3513D" w:rsidRPr="00E3513D">
        <w:rPr>
          <w:rFonts w:ascii="Times New Roman" w:hAnsi="Times New Roman" w:cs="Times New Roman"/>
          <w:sz w:val="24"/>
          <w:szCs w:val="24"/>
        </w:rPr>
        <w:t>связанной</w:t>
      </w:r>
      <w:proofErr w:type="spellEnd"/>
      <w:proofErr w:type="gramEnd"/>
      <w:r w:rsidR="00E3513D" w:rsidRPr="00E3513D">
        <w:rPr>
          <w:rFonts w:ascii="Times New Roman" w:hAnsi="Times New Roman" w:cs="Times New Roman"/>
          <w:sz w:val="24"/>
          <w:szCs w:val="24"/>
        </w:rPr>
        <w:t xml:space="preserve"> с физическими процессами, с позиций экологической безопасности.</w:t>
      </w:r>
      <w:r w:rsidR="00137DFF" w:rsidRPr="00E3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45D" w:rsidRPr="00E3513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264FA" w:rsidRDefault="005264FA" w:rsidP="003B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FA" w:rsidRDefault="005264FA" w:rsidP="003B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FF" w:rsidRPr="00D21A1A" w:rsidRDefault="0088645D" w:rsidP="003B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Таблица 1</w:t>
      </w:r>
    </w:p>
    <w:p w:rsidR="00137DFF" w:rsidRDefault="00137DFF" w:rsidP="00137DF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DFF" w:rsidRDefault="00137DFF" w:rsidP="00137DFF">
      <w:pPr>
        <w:pStyle w:val="a3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2. </w:t>
      </w:r>
      <w:r w:rsidR="00F87872">
        <w:rPr>
          <w:b/>
          <w:szCs w:val="28"/>
        </w:rPr>
        <w:t xml:space="preserve"> Объём учебного предмета</w:t>
      </w:r>
      <w:r w:rsidR="00EF1E62">
        <w:rPr>
          <w:b/>
          <w:szCs w:val="28"/>
        </w:rPr>
        <w:t xml:space="preserve"> </w:t>
      </w:r>
      <w:r w:rsidR="00F16565">
        <w:rPr>
          <w:b/>
          <w:szCs w:val="28"/>
        </w:rPr>
        <w:t>«Физика</w:t>
      </w:r>
      <w:r w:rsidR="00EB436E">
        <w:rPr>
          <w:b/>
          <w:szCs w:val="28"/>
        </w:rPr>
        <w:t xml:space="preserve">» </w:t>
      </w:r>
      <w:r w:rsidR="00EF1E62">
        <w:rPr>
          <w:b/>
          <w:szCs w:val="28"/>
        </w:rPr>
        <w:t>и виды учебной работы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1843"/>
        <w:gridCol w:w="1701"/>
        <w:gridCol w:w="1559"/>
        <w:gridCol w:w="2091"/>
      </w:tblGrid>
      <w:tr w:rsidR="00EF1E62" w:rsidTr="008829E6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</w:t>
            </w:r>
          </w:p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Учебная нагрузка обучающихся</w:t>
            </w:r>
            <w:r w:rsidR="00AA5034">
              <w:rPr>
                <w:sz w:val="24"/>
                <w:szCs w:val="24"/>
                <w:lang w:eastAsia="en-US"/>
              </w:rPr>
              <w:t xml:space="preserve"> (час.)</w:t>
            </w:r>
          </w:p>
        </w:tc>
      </w:tr>
      <w:tr w:rsidR="00EF1E62" w:rsidTr="008829E6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16565">
              <w:rPr>
                <w:sz w:val="24"/>
                <w:szCs w:val="24"/>
                <w:lang w:eastAsia="en-US"/>
              </w:rPr>
              <w:t>Обязательная аудиторная</w:t>
            </w:r>
            <w:r>
              <w:rPr>
                <w:sz w:val="24"/>
                <w:szCs w:val="24"/>
                <w:lang w:eastAsia="en-US"/>
              </w:rPr>
              <w:t xml:space="preserve"> учебная нагрузка обучающихся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</w:tr>
      <w:tr w:rsidR="00EF1E62" w:rsidTr="00EF1E62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т. ч.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E62" w:rsidTr="00EF1E62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EF1E62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8F6619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Лабораторные и </w:t>
            </w:r>
            <w:r w:rsidR="00EF1E62">
              <w:rPr>
                <w:sz w:val="24"/>
                <w:szCs w:val="24"/>
                <w:lang w:eastAsia="en-US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62" w:rsidRDefault="001E77DB" w:rsidP="00B1590F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r w:rsidR="008F6619">
              <w:rPr>
                <w:sz w:val="24"/>
                <w:szCs w:val="24"/>
                <w:lang w:eastAsia="en-US"/>
              </w:rPr>
              <w:t>ндивиду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8F6619">
              <w:rPr>
                <w:sz w:val="24"/>
                <w:szCs w:val="24"/>
                <w:lang w:eastAsia="en-US"/>
              </w:rPr>
              <w:t>альные</w:t>
            </w:r>
            <w:proofErr w:type="spellEnd"/>
            <w:proofErr w:type="gramEnd"/>
            <w:r w:rsidR="008F6619">
              <w:rPr>
                <w:sz w:val="24"/>
                <w:szCs w:val="24"/>
                <w:lang w:eastAsia="en-US"/>
              </w:rPr>
              <w:t xml:space="preserve"> проекты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2" w:rsidRDefault="00EF1E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90F" w:rsidTr="008829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F16565" w:rsidRDefault="00F16565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курс, 1</w:t>
            </w:r>
            <w:r w:rsidR="001E77DB">
              <w:rPr>
                <w:sz w:val="24"/>
                <w:szCs w:val="24"/>
                <w:lang w:eastAsia="en-US"/>
              </w:rPr>
              <w:t>,2</w:t>
            </w:r>
            <w:r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2</w:t>
            </w:r>
            <w:r w:rsidR="00264EA9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1</w:t>
            </w:r>
            <w:r w:rsidR="00264EA9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1</w:t>
            </w:r>
            <w:r w:rsidR="00264EA9">
              <w:rPr>
                <w:b/>
                <w:sz w:val="24"/>
                <w:szCs w:val="24"/>
                <w:lang w:eastAsia="en-US"/>
              </w:rPr>
              <w:t>0</w:t>
            </w:r>
            <w:r w:rsidR="00F87872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1E77DB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4EA9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5264FA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F" w:rsidRPr="00264EA9" w:rsidRDefault="005264FA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137DFF" w:rsidRDefault="00137DFF" w:rsidP="005B1012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  <w:r w:rsidR="005B1012">
        <w:rPr>
          <w:szCs w:val="28"/>
        </w:rPr>
        <w:t xml:space="preserve"> </w:t>
      </w:r>
    </w:p>
    <w:p w:rsidR="00137DFF" w:rsidRDefault="00137DFF" w:rsidP="00137DF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Форма итоговой аттестации </w:t>
      </w:r>
      <w:r w:rsidR="001E77DB">
        <w:rPr>
          <w:szCs w:val="28"/>
        </w:rPr>
        <w:t>обучающихся</w:t>
      </w:r>
      <w:r w:rsidR="00B0699E">
        <w:rPr>
          <w:szCs w:val="28"/>
        </w:rPr>
        <w:t>:</w:t>
      </w:r>
      <w:r w:rsidR="001E77DB">
        <w:rPr>
          <w:szCs w:val="28"/>
        </w:rPr>
        <w:t xml:space="preserve"> </w:t>
      </w:r>
      <w:r w:rsidR="00F16565">
        <w:rPr>
          <w:szCs w:val="28"/>
        </w:rPr>
        <w:t>экзамен</w:t>
      </w:r>
    </w:p>
    <w:p w:rsidR="00823813" w:rsidRDefault="00823813" w:rsidP="008F6619">
      <w:pPr>
        <w:pStyle w:val="a3"/>
        <w:spacing w:line="240" w:lineRule="auto"/>
        <w:rPr>
          <w:b/>
          <w:szCs w:val="28"/>
        </w:rPr>
      </w:pPr>
    </w:p>
    <w:p w:rsidR="00137DFF" w:rsidRDefault="00137DFF" w:rsidP="008F6619">
      <w:pPr>
        <w:pStyle w:val="a3"/>
        <w:spacing w:line="240" w:lineRule="auto"/>
        <w:rPr>
          <w:sz w:val="22"/>
          <w:szCs w:val="22"/>
        </w:rPr>
      </w:pPr>
      <w:r>
        <w:rPr>
          <w:b/>
          <w:szCs w:val="28"/>
        </w:rPr>
        <w:t>3. Содержание обучения</w:t>
      </w:r>
      <w:r w:rsidR="00B0699E">
        <w:rPr>
          <w:b/>
          <w:szCs w:val="28"/>
        </w:rPr>
        <w:t xml:space="preserve"> </w:t>
      </w:r>
      <w:r w:rsidR="00D21A1A">
        <w:rPr>
          <w:b/>
          <w:szCs w:val="28"/>
        </w:rPr>
        <w:t>по</w:t>
      </w:r>
      <w:r w:rsidR="00F87872">
        <w:rPr>
          <w:b/>
          <w:szCs w:val="28"/>
        </w:rPr>
        <w:t xml:space="preserve"> учебному предмету </w:t>
      </w:r>
      <w:r w:rsidR="00F16565">
        <w:rPr>
          <w:b/>
          <w:szCs w:val="28"/>
        </w:rPr>
        <w:t>«Физика</w:t>
      </w:r>
      <w:r w:rsidR="00EB436E">
        <w:rPr>
          <w:b/>
          <w:szCs w:val="28"/>
        </w:rPr>
        <w:t xml:space="preserve">» </w:t>
      </w:r>
    </w:p>
    <w:p w:rsidR="00137DFF" w:rsidRPr="000132DE" w:rsidRDefault="00137DFF" w:rsidP="00137DFF">
      <w:pPr>
        <w:pStyle w:val="a3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132DE">
        <w:rPr>
          <w:sz w:val="22"/>
          <w:szCs w:val="22"/>
        </w:rPr>
        <w:t xml:space="preserve">                       Таблица </w:t>
      </w:r>
      <w:r w:rsidR="000132DE">
        <w:rPr>
          <w:sz w:val="22"/>
          <w:szCs w:val="22"/>
          <w:lang w:val="en-US"/>
        </w:rPr>
        <w:t>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843"/>
        <w:gridCol w:w="992"/>
        <w:gridCol w:w="2410"/>
        <w:gridCol w:w="839"/>
        <w:gridCol w:w="1712"/>
        <w:gridCol w:w="1524"/>
      </w:tblGrid>
      <w:tr w:rsidR="00137DFF" w:rsidTr="00137D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BC3B41" w:rsidP="00BC3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CB">
              <w:rPr>
                <w:rFonts w:ascii="Times New Roman" w:hAnsi="Times New Roman"/>
                <w:sz w:val="24"/>
                <w:szCs w:val="24"/>
              </w:rPr>
              <w:t>Учебная нагрузка обучающихся во взаимодействии с преподавателем</w:t>
            </w: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 (учебно-методическое, наглядное)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BC3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3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обучающихся</w:t>
            </w:r>
          </w:p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DFF" w:rsidTr="00EB43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137DFF" w:rsidTr="00EB436E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879"/>
        <w:gridCol w:w="1843"/>
        <w:gridCol w:w="992"/>
        <w:gridCol w:w="2410"/>
        <w:gridCol w:w="839"/>
        <w:gridCol w:w="1712"/>
        <w:gridCol w:w="1524"/>
      </w:tblGrid>
      <w:tr w:rsidR="00DF04C5" w:rsidRPr="00F35463" w:rsidTr="00B12FF1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tabs>
                <w:tab w:val="left" w:pos="709"/>
              </w:tabs>
              <w:ind w:left="-142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AE4321">
              <w:rPr>
                <w:rFonts w:ascii="Times New Roman" w:hAnsi="Times New Roman"/>
                <w:b/>
                <w:i/>
                <w:sz w:val="24"/>
                <w:szCs w:val="24"/>
              </w:rPr>
              <w:t>«Основы электродинамики»</w:t>
            </w:r>
            <w:r>
              <w:rPr>
                <w:sz w:val="24"/>
                <w:szCs w:val="24"/>
              </w:rPr>
              <w:t xml:space="preserve"> (продолжение)</w:t>
            </w:r>
          </w:p>
          <w:p w:rsidR="00DF04C5" w:rsidRPr="001D4CDB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CDB">
              <w:rPr>
                <w:rFonts w:ascii="Times New Roman" w:hAnsi="Times New Roman"/>
                <w:sz w:val="24"/>
                <w:szCs w:val="24"/>
              </w:rPr>
              <w:t>Лабораторная работа №11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4CDB">
              <w:rPr>
                <w:rFonts w:ascii="Times New Roman" w:hAnsi="Times New Roman"/>
                <w:sz w:val="24"/>
                <w:szCs w:val="24"/>
              </w:rPr>
              <w:t>«Определение ЭДС и внутреннего сопротивления источника»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A820DD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4C5" w:rsidRPr="00F35463" w:rsidTr="00B12FF1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tabs>
                <w:tab w:val="left" w:pos="709"/>
              </w:tabs>
              <w:ind w:left="-142" w:firstLine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0116">
              <w:rPr>
                <w:rFonts w:ascii="Times New Roman" w:hAnsi="Times New Roman"/>
                <w:sz w:val="24"/>
                <w:szCs w:val="24"/>
              </w:rPr>
              <w:t xml:space="preserve">Закон Ома для полной цепи.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116">
              <w:rPr>
                <w:rFonts w:ascii="Times New Roman" w:hAnsi="Times New Roman"/>
                <w:sz w:val="24"/>
                <w:szCs w:val="24"/>
              </w:rPr>
              <w:t xml:space="preserve">Электродвижущая сила источника. </w:t>
            </w:r>
            <w:r w:rsidRPr="00440116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820DD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«Электрический ток в разных средах»</w:t>
            </w:r>
          </w:p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металлах и электролитах.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t>Применение электролиза.</w:t>
            </w:r>
          </w:p>
          <w:p w:rsidR="00DF04C5" w:rsidRPr="00A64792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дополнительная литература, видеоматериал, презентации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оборудование для лаб.работы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средах», работа с конспектом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п.10.1-10.7</w:t>
            </w:r>
          </w:p>
        </w:tc>
      </w:tr>
      <w:tr w:rsidR="00DF04C5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Лабораторная работа №12 «Определение заряда электрона»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газах и вакууме. Применение.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 w:rsidRPr="00C42B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п.11.1-11.5, ответы на вопросы стр.192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 Применение.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Заполнение таблицы «Ток в средах»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r w:rsidRPr="007517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п.21.1-21.4, ответы на вопросы стр. 201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792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по теме.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Таблицы, индивидуальные карточки-задания,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 и конспекто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глава 10, п.30,31, стр.202, стр.206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таблицы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64792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64792">
              <w:rPr>
                <w:rFonts w:ascii="Times New Roman" w:hAnsi="Times New Roman"/>
                <w:b/>
                <w:sz w:val="24"/>
                <w:szCs w:val="24"/>
              </w:rPr>
              <w:t>: «Магнитное поле. Явление электромагнитной индукции»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t xml:space="preserve">Взаимодействие токов. Магнитное поле тока. </w:t>
            </w:r>
            <w:r w:rsidRPr="00A64792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магнитного поля. Правило левой руки. Сила Ампера, сила Лоренца.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8C3CF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CFB">
              <w:rPr>
                <w:rFonts w:ascii="Times New Roman" w:hAnsi="Times New Roman"/>
                <w:i/>
                <w:sz w:val="24"/>
                <w:szCs w:val="24"/>
              </w:rPr>
              <w:t>Лекция, ознакомление с новым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п.13.1-13.8, п.13.9 составить конспект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Решение задач с использованием правила буравчика, левой руки.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Применение силы 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пера, Лоренца, ферромагнетиков.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Опорный конспект,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карточки-задачи, 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тестовый 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стр.220-221, №2,4,5,6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Правило Ленца. Закон электромагнитной индукции. Вихревое электрическое поле.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Демонстрации, плакаты, проектор, доп. 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конспектом,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14.1-14.4.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E75B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F04C5" w:rsidRDefault="00DF04C5" w:rsidP="00B12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Решение расчётных и графических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Лабораторная работа №13 «Изучение явления</w:t>
            </w:r>
            <w:r>
              <w:rPr>
                <w:sz w:val="24"/>
                <w:szCs w:val="24"/>
              </w:rPr>
              <w:t xml:space="preserve"> </w:t>
            </w:r>
            <w:r w:rsidRPr="00D40F1A">
              <w:rPr>
                <w:rFonts w:ascii="Times New Roman" w:hAnsi="Times New Roman"/>
                <w:sz w:val="24"/>
                <w:szCs w:val="24"/>
              </w:rPr>
              <w:t>электромагнитной индукции»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Указания по выполнению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D4CDB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D40F1A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Явление самоиндукции, учёт в технике. Индуктивность. Энергия магнитного поля. Решение задач.</w:t>
            </w:r>
          </w:p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0F1A">
              <w:rPr>
                <w:rFonts w:ascii="Times New Roman" w:hAnsi="Times New Roman"/>
                <w:sz w:val="24"/>
                <w:szCs w:val="24"/>
              </w:rPr>
              <w:t>Работа с тестовым материалом «Магнитное п</w:t>
            </w:r>
            <w:r>
              <w:rPr>
                <w:rFonts w:ascii="Times New Roman" w:hAnsi="Times New Roman"/>
                <w:sz w:val="24"/>
                <w:szCs w:val="24"/>
              </w:rPr>
              <w:t>оле. Электромагнитная индукция».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Видеофильм, плакаты,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 и конспекто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п.14.5, ИР2,4</w:t>
            </w:r>
          </w:p>
        </w:tc>
      </w:tr>
      <w:tr w:rsidR="00DF04C5" w:rsidRPr="00F35463" w:rsidTr="00317E88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321">
              <w:rPr>
                <w:rFonts w:ascii="Times New Roman" w:hAnsi="Times New Roman"/>
                <w:b/>
                <w:i/>
                <w:sz w:val="24"/>
                <w:szCs w:val="24"/>
              </w:rPr>
              <w:t>Раздел  « Колебания и волны»</w:t>
            </w:r>
          </w:p>
          <w:p w:rsidR="00DF04C5" w:rsidRP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«Механические колебания и волны» 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t>Характеристики колебательного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  <w:p w:rsidR="00DF04C5" w:rsidRPr="00DE75B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321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№14 «Определение ускорения свободного падения с помощью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маятника»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Видеофильм, демонстрации, плакаты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F04C5" w:rsidRPr="00DE75BF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отчёта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п.15.1-15.2, ИР1,2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E4321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43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Тема: «Электромагнитные колебания» </w:t>
            </w:r>
            <w:r w:rsidRPr="00AE4321">
              <w:rPr>
                <w:rFonts w:ascii="Times New Roman" w:hAnsi="Times New Roman"/>
                <w:sz w:val="24"/>
                <w:szCs w:val="24"/>
              </w:rPr>
              <w:t>Вынужденные и свободные электромагнитные колебания. Переменный ток.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Приборы, плакаты, макеты и модели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п.15.3,15.6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15.7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C95159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5159">
              <w:rPr>
                <w:rFonts w:ascii="Times New Roman" w:hAnsi="Times New Roman"/>
                <w:sz w:val="24"/>
                <w:szCs w:val="24"/>
              </w:rPr>
              <w:t>Генератор переменного тока. Амплитуда, период, частота, фаза, действующие значения переменного тока и напряжения.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Модель генератора, видеофильм, индивидуальные задания-карточки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ОИ1:15.11, ОИ2:</w:t>
            </w:r>
          </w:p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стр.235</w:t>
            </w:r>
          </w:p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№1-4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49284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284F">
              <w:rPr>
                <w:rFonts w:ascii="Times New Roman" w:hAnsi="Times New Roman"/>
                <w:sz w:val="24"/>
                <w:szCs w:val="24"/>
              </w:rPr>
              <w:t>Активное, индуктивное, ёмкостное сопротивления. Мощность в цепи переменного тока.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Опорные конспекты,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стр.257, №2-6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49284F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284F">
              <w:rPr>
                <w:rFonts w:ascii="Times New Roman" w:hAnsi="Times New Roman"/>
                <w:sz w:val="24"/>
                <w:szCs w:val="24"/>
              </w:rPr>
              <w:t>Производство, передача, использование электрической энергии. Трансформатор. Решение задач.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№15 «Определение КПД и коэффициента трансформации трансформатора»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Демонстрации,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плакаты,видео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-фильм,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п.15.12, 15.16-15.17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51179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Систематизация знаний по теме «Электромагнитные колебания». Контроль, коррекция знаний.</w:t>
            </w:r>
          </w:p>
          <w:p w:rsidR="00DF04C5" w:rsidRPr="00F35463" w:rsidRDefault="00DF04C5" w:rsidP="00B1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Плакаты,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151179">
              <w:rPr>
                <w:rFonts w:ascii="Times New Roman" w:hAnsi="Times New Roman"/>
                <w:b/>
                <w:sz w:val="24"/>
                <w:szCs w:val="24"/>
              </w:rPr>
              <w:t>Тема: «Электромагнитные волны»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Электромагнитные колебания. Превращение энергии в колебательном контуре.</w:t>
            </w:r>
          </w:p>
          <w:p w:rsidR="00DF04C5" w:rsidRPr="00151179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179">
              <w:rPr>
                <w:rFonts w:ascii="Times New Roman" w:hAnsi="Times New Roman"/>
                <w:sz w:val="24"/>
                <w:szCs w:val="24"/>
              </w:rPr>
              <w:t>Генератор электромагнитных колебаний на транзисторе.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идеоматериалы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опорные конспекты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п.15.3, стр.243-244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51179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151179">
              <w:rPr>
                <w:rFonts w:ascii="Times New Roman" w:hAnsi="Times New Roman"/>
                <w:sz w:val="24"/>
                <w:szCs w:val="24"/>
              </w:rPr>
              <w:t xml:space="preserve">Амплитудная модуляция и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lastRenderedPageBreak/>
              <w:t>детектирова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Простейший радиоприёмник. </w:t>
            </w:r>
            <w:r w:rsidRPr="00151179">
              <w:rPr>
                <w:rFonts w:ascii="Times New Roman" w:hAnsi="Times New Roman"/>
                <w:sz w:val="24"/>
                <w:szCs w:val="24"/>
              </w:rPr>
              <w:t>Работы А.С. Попова.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Демонстрации,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модели и макеты, видеофильм, учебная презентация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учебных презентаций и плакатов,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ОИ1: 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п.16.4-16.5,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2,ИР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3353C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5F">
              <w:rPr>
                <w:rFonts w:ascii="Times New Roman" w:hAnsi="Times New Roman"/>
                <w:sz w:val="24"/>
                <w:szCs w:val="24"/>
              </w:rPr>
              <w:t xml:space="preserve">Излучение и приём электромагнитных волн. Распространение радиоволн и их свойства. Радиолокация. Телевидение.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Демонстрации, модели и макеты,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учебные  презентации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Составление конспекта по учебнику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п.16.5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A025F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25F">
              <w:rPr>
                <w:rFonts w:ascii="Times New Roman" w:hAnsi="Times New Roman"/>
                <w:sz w:val="24"/>
                <w:szCs w:val="24"/>
              </w:rPr>
              <w:t>Контроль. Коррекция, оценка знаний по теме «Электромагнитные колебания и волны»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задания, 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BF10CB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«Оптика»</w:t>
            </w:r>
          </w:p>
          <w:p w:rsidR="00DF04C5" w:rsidRPr="00BF10CB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sz w:val="24"/>
                <w:szCs w:val="24"/>
              </w:rPr>
              <w:t>Тема: «Геометрическая оптика»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t>Законы отражения и преломления. Полное внутреннее отражение. Миражи.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proofErr w:type="spellEnd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стр.267, № 1-6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>Лабораторная работа № 16 «Определение показателя преломления стекла»</w:t>
            </w:r>
          </w:p>
          <w:p w:rsidR="00DF04C5" w:rsidRPr="00BF10CB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>Решение расчётных, качественных задач.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Указания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к контролю знаний, работа с конспектами лекций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стр.294, 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1-3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BF10CB">
              <w:rPr>
                <w:rFonts w:ascii="Times New Roman" w:hAnsi="Times New Roman"/>
                <w:b/>
                <w:sz w:val="24"/>
                <w:szCs w:val="24"/>
              </w:rPr>
              <w:t>Тема «Волновая оптика»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0CB">
              <w:rPr>
                <w:rFonts w:ascii="Times New Roman" w:hAnsi="Times New Roman"/>
                <w:sz w:val="24"/>
                <w:szCs w:val="24"/>
              </w:rPr>
              <w:t>Дисперсия света. Длина световой волны. Спектры и спектральные аппараты. Спектральный анализ.</w:t>
            </w:r>
          </w:p>
          <w:p w:rsidR="00DF04C5" w:rsidRPr="00BF10CB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10CB">
              <w:rPr>
                <w:rFonts w:ascii="Times New Roman" w:hAnsi="Times New Roman"/>
                <w:sz w:val="24"/>
                <w:szCs w:val="24"/>
              </w:rPr>
              <w:t>Лабораторная работа №17 «</w:t>
            </w:r>
            <w:proofErr w:type="gramStart"/>
            <w:r w:rsidRPr="00BF10CB">
              <w:rPr>
                <w:rFonts w:ascii="Times New Roman" w:hAnsi="Times New Roman"/>
                <w:sz w:val="24"/>
                <w:szCs w:val="24"/>
              </w:rPr>
              <w:t>Наблюдение  сплошного</w:t>
            </w:r>
            <w:proofErr w:type="gramEnd"/>
            <w:r w:rsidRPr="00BF10CB">
              <w:rPr>
                <w:rFonts w:ascii="Times New Roman" w:hAnsi="Times New Roman"/>
                <w:sz w:val="24"/>
                <w:szCs w:val="24"/>
              </w:rPr>
              <w:t xml:space="preserve"> и линейчатых спектров 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Приборы, видеофильмы, учебники,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п.18.15-18.21</w:t>
            </w:r>
          </w:p>
        </w:tc>
      </w:tr>
      <w:tr w:rsidR="00DF04C5" w:rsidRPr="00A02D11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B5F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9B5FC5">
              <w:rPr>
                <w:rFonts w:ascii="Times New Roman" w:hAnsi="Times New Roman"/>
                <w:sz w:val="24"/>
                <w:szCs w:val="24"/>
              </w:rPr>
              <w:t xml:space="preserve">Интерференция света. Кольца </w:t>
            </w:r>
            <w:r w:rsidRPr="009B5FC5">
              <w:rPr>
                <w:rFonts w:ascii="Times New Roman" w:hAnsi="Times New Roman"/>
                <w:sz w:val="24"/>
                <w:szCs w:val="24"/>
              </w:rPr>
              <w:lastRenderedPageBreak/>
              <w:t>Ньютона. Цвета тонких плёнок.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FC5">
              <w:rPr>
                <w:rFonts w:ascii="Times New Roman" w:hAnsi="Times New Roman"/>
                <w:sz w:val="24"/>
                <w:szCs w:val="24"/>
              </w:rPr>
              <w:t>Просветление оптики.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Составление </w:t>
            </w: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ОИ1: </w:t>
            </w:r>
          </w:p>
          <w:p w:rsidR="00DF04C5" w:rsidRPr="00A02D11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18.4-18.7</w:t>
            </w:r>
          </w:p>
        </w:tc>
      </w:tr>
      <w:tr w:rsidR="00DF04C5" w:rsidRPr="001335E8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FC5">
              <w:rPr>
                <w:rFonts w:ascii="Times New Roman" w:hAnsi="Times New Roman"/>
                <w:sz w:val="24"/>
                <w:szCs w:val="24"/>
              </w:rPr>
              <w:t>Дифракция света. Дифракционная решётка. Поляризация.</w:t>
            </w:r>
          </w:p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553">
              <w:rPr>
                <w:rFonts w:ascii="Times New Roman" w:hAnsi="Times New Roman"/>
                <w:sz w:val="24"/>
                <w:szCs w:val="24"/>
              </w:rPr>
              <w:t>Лабораторная работа №18 «Определение длины световой волны с помощью дифракционной решётки»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Демонстрации, плакаты, видеофильмы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DF04C5" w:rsidRPr="009B5F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35463">
              <w:rPr>
                <w:rFonts w:ascii="Times New Roman" w:hAnsi="Times New Roman"/>
                <w:i/>
                <w:sz w:val="24"/>
                <w:szCs w:val="24"/>
              </w:rPr>
              <w:t>казания по выполнению лаб.работы, оборудование для лабораторной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35E8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  <w:proofErr w:type="gramStart"/>
            <w:r w:rsidRPr="001335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п.18.8,18.10</w:t>
            </w:r>
            <w:proofErr w:type="gramEnd"/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64553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53">
              <w:rPr>
                <w:rFonts w:ascii="Times New Roman" w:hAnsi="Times New Roman"/>
                <w:sz w:val="24"/>
                <w:szCs w:val="24"/>
              </w:rPr>
              <w:t>Шкала электромагнитных волн. Инфракрасное, ультрафиолетовое и рентгеновское излучение.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9B5F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лакаты, видеофильмы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ИР2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963CB9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CB9">
              <w:rPr>
                <w:rFonts w:ascii="Times New Roman" w:hAnsi="Times New Roman"/>
                <w:sz w:val="24"/>
                <w:szCs w:val="24"/>
              </w:rPr>
              <w:t>Зачётная работа по теме «Оптика», содержащая задания тестового характера, расчётные и качественные задачи.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Тестовые задания, задачи-карточки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65E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«Основы СТО»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Объяснение значимости опыта Майкельсона-</w:t>
            </w:r>
            <w:proofErr w:type="spellStart"/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Морли</w:t>
            </w:r>
            <w:proofErr w:type="spellEnd"/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Формулирование постулатов.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Объяснение эффектов замедления времени.</w:t>
            </w:r>
          </w:p>
          <w:p w:rsidR="00DF04C5" w:rsidRPr="00AF165E" w:rsidRDefault="00DF04C5" w:rsidP="00B12FF1">
            <w:pPr>
              <w:pStyle w:val="TableParagraph"/>
              <w:spacing w:before="65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AF165E">
              <w:rPr>
                <w:rFonts w:ascii="Times New Roman" w:eastAsia="Book Antiqua" w:hAnsi="Times New Roman"/>
                <w:sz w:val="24"/>
                <w:szCs w:val="24"/>
                <w:lang w:val="ru-RU"/>
              </w:rPr>
              <w:t>Расчет энергии покоя, импульса, энергии свободной частицы.</w:t>
            </w:r>
          </w:p>
          <w:p w:rsidR="00DF04C5" w:rsidRPr="00AF165E" w:rsidRDefault="00DF04C5" w:rsidP="00B12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Учебная презентация, видеофильм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6B4F8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4F8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информацией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61409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09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«Квантовая физика»</w:t>
            </w:r>
          </w:p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F61409">
              <w:rPr>
                <w:rFonts w:ascii="Times New Roman" w:hAnsi="Times New Roman"/>
                <w:b/>
                <w:i/>
                <w:sz w:val="24"/>
                <w:szCs w:val="24"/>
              </w:rPr>
              <w:t>Тема: «Световые кванты»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61409">
              <w:rPr>
                <w:rFonts w:ascii="Times New Roman" w:hAnsi="Times New Roman"/>
                <w:sz w:val="24"/>
                <w:szCs w:val="24"/>
              </w:rPr>
              <w:t>Фотоэффект. Законы фотоэффекта. Применение.</w:t>
            </w:r>
          </w:p>
          <w:p w:rsidR="00DF04C5" w:rsidRPr="00F61409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409">
              <w:rPr>
                <w:rFonts w:ascii="Times New Roman" w:hAnsi="Times New Roman"/>
                <w:sz w:val="24"/>
                <w:szCs w:val="24"/>
              </w:rPr>
              <w:t>Решение задач на законы</w:t>
            </w:r>
            <w:r>
              <w:rPr>
                <w:sz w:val="24"/>
                <w:szCs w:val="24"/>
              </w:rPr>
              <w:t xml:space="preserve"> </w:t>
            </w:r>
            <w:r w:rsidRPr="00F61409">
              <w:rPr>
                <w:rFonts w:ascii="Times New Roman" w:hAnsi="Times New Roman"/>
                <w:sz w:val="24"/>
                <w:szCs w:val="24"/>
              </w:rPr>
              <w:lastRenderedPageBreak/>
              <w:t>фотоэффекта.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п.20.5-20.7</w:t>
            </w:r>
          </w:p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стр.292-293, № 1-9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i/>
                <w:sz w:val="24"/>
                <w:szCs w:val="24"/>
              </w:rPr>
              <w:t>Тема: «Атомная физика»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t>Атом по Резерфорду-Бору.</w:t>
            </w:r>
          </w:p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Люминесценция. Действие света.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B12B0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 по учебнику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ОИ1: </w:t>
            </w:r>
          </w:p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п.21.3-21.4</w:t>
            </w:r>
          </w:p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п.20.3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i/>
                <w:sz w:val="24"/>
                <w:szCs w:val="24"/>
              </w:rPr>
              <w:t>Тема: «Физика атома и атомного ядра»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A5F">
              <w:rPr>
                <w:rFonts w:ascii="Times New Roman" w:hAnsi="Times New Roman"/>
                <w:sz w:val="24"/>
                <w:szCs w:val="24"/>
              </w:rPr>
              <w:t>Радиоактивность. Закон радиоактивного распада. Ядерные реакции.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учебник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17234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стр.323,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№1-6</w:t>
            </w:r>
          </w:p>
        </w:tc>
      </w:tr>
      <w:tr w:rsidR="00DF04C5" w:rsidRPr="00AD2347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Протонно-нейтронная модель строения атомного ядра. Дефект масс и энергия связи нуклонов в ядре.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опорный конспект,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EB12B0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1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D2347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23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п.22.6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0B1A5F" w:rsidRDefault="00DF04C5" w:rsidP="00B12FF1">
            <w:pPr>
              <w:rPr>
                <w:rFonts w:ascii="Times New Roman" w:hAnsi="Times New Roman"/>
                <w:sz w:val="24"/>
                <w:szCs w:val="24"/>
              </w:rPr>
            </w:pPr>
            <w:r w:rsidRPr="000B1A5F">
              <w:rPr>
                <w:rFonts w:ascii="Times New Roman" w:hAnsi="Times New Roman"/>
                <w:sz w:val="24"/>
                <w:szCs w:val="24"/>
              </w:rPr>
              <w:t>Цепная реакция деления ядер урана. Ядерный  реактор. Термоядерная реакция.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Видеофильм, опорный конспект, плакаты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352FA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11042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ОИ2: стр.318,</w:t>
            </w:r>
          </w:p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№ 19-21</w:t>
            </w:r>
          </w:p>
        </w:tc>
      </w:tr>
      <w:tr w:rsidR="00DF04C5" w:rsidRPr="00F35463" w:rsidTr="00B12FF1">
        <w:trPr>
          <w:trHeight w:val="1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A5F">
              <w:rPr>
                <w:rFonts w:ascii="Times New Roman" w:hAnsi="Times New Roman"/>
                <w:b/>
                <w:sz w:val="24"/>
                <w:szCs w:val="24"/>
              </w:rPr>
              <w:t>Раздел «Эволюция Вселенной. Повторение курса физики»</w:t>
            </w:r>
          </w:p>
          <w:p w:rsidR="00DF04C5" w:rsidRPr="005331A5" w:rsidRDefault="00DF04C5" w:rsidP="00B12FF1">
            <w:pPr>
              <w:pStyle w:val="TableParagraph"/>
              <w:spacing w:before="80"/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val="ru-RU"/>
              </w:rPr>
            </w:pPr>
            <w:r w:rsidRPr="000B1A5F">
              <w:rPr>
                <w:rFonts w:ascii="Times New Roman" w:hAnsi="Times New Roman"/>
                <w:sz w:val="24"/>
                <w:szCs w:val="24"/>
                <w:lang w:val="ru-RU"/>
              </w:rPr>
              <w:t>Строение и развитие Вселенной.</w:t>
            </w:r>
            <w:r w:rsidRPr="000B1A5F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331A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Эволюция</w:t>
            </w:r>
            <w:r w:rsidRPr="005331A5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331A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звезд.</w:t>
            </w:r>
            <w:r w:rsidRPr="005331A5">
              <w:rPr>
                <w:rFonts w:ascii="Times New Roman" w:hAnsi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</w:p>
          <w:p w:rsidR="00DF04C5" w:rsidRPr="00F06813" w:rsidRDefault="00DF04C5" w:rsidP="00B12FF1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Видеофильмы, презентации, плакаты, приборы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учебных презентаций и плакатов,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 1,2,3</w:t>
            </w:r>
          </w:p>
        </w:tc>
      </w:tr>
      <w:tr w:rsidR="00DF04C5" w:rsidRPr="00B15492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20FC8" w:rsidRDefault="00DF04C5" w:rsidP="00B1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Повторение основных тем курса 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20FC8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 по всему курсу физики.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Закрепления знаний,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235FFC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F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Систематиза-ция</w:t>
            </w:r>
            <w:proofErr w:type="spellEnd"/>
            <w:proofErr w:type="gramEnd"/>
            <w:r w:rsidRPr="00235F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изученного материала, составление опорного конспекта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B15492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54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ИР4</w:t>
            </w:r>
          </w:p>
        </w:tc>
      </w:tr>
      <w:tr w:rsidR="00DF04C5" w:rsidRPr="00F35463" w:rsidTr="00B12F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A20FC8" w:rsidRDefault="00DF04C5" w:rsidP="00B12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97595D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C5" w:rsidRPr="00F35463" w:rsidRDefault="00DF04C5" w:rsidP="00B12F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1A1A" w:rsidRDefault="00D21A1A" w:rsidP="0056652D">
      <w:pPr>
        <w:jc w:val="both"/>
        <w:rPr>
          <w:b/>
          <w:sz w:val="28"/>
          <w:szCs w:val="28"/>
        </w:rPr>
      </w:pPr>
    </w:p>
    <w:p w:rsidR="00137DFF" w:rsidRDefault="00137DFF" w:rsidP="005665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реализации </w:t>
      </w:r>
      <w:r w:rsidR="00EB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F8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F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«Физика</w:t>
      </w:r>
      <w:r w:rsidR="00EB4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занятий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3856"/>
      </w:tblGrid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занятий 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 -</w:t>
            </w:r>
            <w:r w:rsidR="00F1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137DFF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EB43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преподавателя </w:t>
            </w:r>
          </w:p>
        </w:tc>
      </w:tr>
      <w:tr w:rsidR="00F87872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 w:rsidP="00F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F87872" w:rsidTr="00137D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 w:rsidP="00F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2" w:rsidRDefault="00F87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и лабораторное оборудование</w:t>
            </w:r>
          </w:p>
        </w:tc>
      </w:tr>
    </w:tbl>
    <w:p w:rsidR="00D21A1A" w:rsidRDefault="00D21A1A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1A" w:rsidRDefault="00D21A1A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6314"/>
        <w:gridCol w:w="3837"/>
        <w:gridCol w:w="3640"/>
      </w:tblGrid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7158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образовательных учреждений </w:t>
            </w:r>
            <w:proofErr w:type="spellStart"/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сред.проф.образования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задач: учебное пособие для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сред.проф.образования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823813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823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82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23813" w:rsidRDefault="00823813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  источники (ДИ):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6314"/>
        <w:gridCol w:w="3837"/>
        <w:gridCol w:w="3640"/>
      </w:tblGrid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9368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физике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9368F9" w:rsidP="009368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Г.И.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B6698" w:rsidP="009368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2017</w:t>
            </w:r>
            <w:r w:rsidR="0093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F73DC" w:rsidRDefault="00137DFF" w:rsidP="00137D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7DFF" w:rsidRDefault="00137DFF" w:rsidP="00137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(ИР):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3837"/>
        <w:gridCol w:w="3640"/>
      </w:tblGrid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ИР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317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>
              <w:proofErr w:type="spellStart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www</w:t>
              </w:r>
              <w:proofErr w:type="spellEnd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.</w:t>
              </w:r>
            </w:hyperlink>
            <w:r w:rsidR="00D227D5" w:rsidRPr="00D227D5">
              <w:rPr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fcior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.</w:t>
            </w:r>
            <w:r w:rsidR="00D227D5" w:rsidRPr="00D227D5">
              <w:rPr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edu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.</w:t>
            </w:r>
            <w:r w:rsidR="00D227D5" w:rsidRPr="00D227D5">
              <w:rPr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ru</w:t>
            </w:r>
            <w:proofErr w:type="spellEnd"/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(Федеральный</w:t>
            </w:r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центр</w:t>
            </w:r>
            <w:r w:rsidR="00D227D5" w:rsidRPr="00D227D5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информационно-образовательных</w:t>
            </w:r>
            <w:r w:rsidR="00D227D5" w:rsidRPr="00D227D5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ресурсов).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D227D5" w:rsidP="00D227D5">
            <w:pPr>
              <w:rPr>
                <w:rFonts w:eastAsia="Book Antiqua"/>
                <w:sz w:val="24"/>
                <w:szCs w:val="24"/>
              </w:rPr>
            </w:pPr>
            <w:proofErr w:type="spellStart"/>
            <w:r w:rsidRPr="00D227D5">
              <w:rPr>
                <w:color w:val="231F20"/>
                <w:w w:val="110"/>
                <w:sz w:val="24"/>
                <w:szCs w:val="24"/>
              </w:rPr>
              <w:t>https</w:t>
            </w:r>
            <w:proofErr w:type="spellEnd"/>
            <w:r w:rsidRPr="00D227D5">
              <w:rPr>
                <w:color w:val="231F20"/>
                <w:w w:val="110"/>
                <w:sz w:val="24"/>
                <w:szCs w:val="24"/>
              </w:rPr>
              <w:t>//fiz.1september.</w:t>
            </w:r>
            <w:r w:rsidRPr="00D227D5">
              <w:rPr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proofErr w:type="spellStart"/>
            <w:r w:rsidRPr="00D227D5">
              <w:rPr>
                <w:color w:val="231F20"/>
                <w:w w:val="110"/>
                <w:sz w:val="24"/>
                <w:szCs w:val="24"/>
              </w:rPr>
              <w:t>ru</w:t>
            </w:r>
            <w:proofErr w:type="spellEnd"/>
            <w:r w:rsidRPr="00D227D5">
              <w:rPr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(учебно-методическая</w:t>
            </w:r>
            <w:r w:rsidRPr="00D227D5">
              <w:rPr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газета</w:t>
            </w:r>
            <w:r w:rsidRPr="00D227D5">
              <w:rPr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227D5">
              <w:rPr>
                <w:color w:val="231F20"/>
                <w:w w:val="110"/>
                <w:sz w:val="24"/>
                <w:szCs w:val="24"/>
              </w:rPr>
              <w:t>«Физика»).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Pr="00D227D5" w:rsidRDefault="00317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proofErr w:type="spellStart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www</w:t>
              </w:r>
              <w:proofErr w:type="spellEnd"/>
              <w:r w:rsidR="00D227D5" w:rsidRPr="00D227D5">
                <w:rPr>
                  <w:color w:val="231F20"/>
                  <w:w w:val="105"/>
                  <w:sz w:val="24"/>
                  <w:szCs w:val="24"/>
                </w:rPr>
                <w:t>.</w:t>
              </w:r>
            </w:hyperlink>
            <w:r w:rsidR="00D227D5" w:rsidRPr="00D227D5">
              <w:rPr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n-t.</w:t>
            </w:r>
            <w:r w:rsidR="00D227D5" w:rsidRPr="00D227D5">
              <w:rPr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ru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nl</w:t>
            </w:r>
            <w:proofErr w:type="spellEnd"/>
            <w:r w:rsidR="00D227D5" w:rsidRPr="00D227D5">
              <w:rPr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="00D227D5" w:rsidRPr="00D227D5">
              <w:rPr>
                <w:color w:val="231F20"/>
                <w:w w:val="105"/>
                <w:sz w:val="24"/>
                <w:szCs w:val="24"/>
              </w:rPr>
              <w:t>fz</w:t>
            </w:r>
            <w:proofErr w:type="spellEnd"/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(Нобелевские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лауреаты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по</w:t>
            </w:r>
            <w:r w:rsidR="00D227D5" w:rsidRPr="00D227D5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="00D227D5" w:rsidRPr="00D227D5">
              <w:rPr>
                <w:color w:val="231F20"/>
                <w:w w:val="105"/>
                <w:sz w:val="24"/>
                <w:szCs w:val="24"/>
              </w:rPr>
              <w:t>физике).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ИР </w:t>
            </w:r>
            <w:r w:rsidR="00D22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D22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http://kum.kvreslab.ru/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46D" w:rsidRDefault="0079746D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Дополнения и изменения, внесённые в КТП</w:t>
      </w:r>
    </w:p>
    <w:p w:rsidR="00137DFF" w:rsidRDefault="00137DFF" w:rsidP="00137D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20___/ 20___ учебный год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КТП внесены следующие изменения: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Преподаватель:____________ /ФИО/ </w:t>
      </w:r>
    </w:p>
    <w:p w:rsidR="00137DFF" w:rsidRDefault="00137DFF" w:rsidP="00137D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20___/ 20___ учебный год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КТП внесены следующие изменения: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Преподаватель:____________ /ФИО/</w:t>
      </w:r>
    </w:p>
    <w:p w:rsidR="00137DFF" w:rsidRDefault="00137DFF" w:rsidP="00137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Замечания по составлению и выполнению календарно-тематического плана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61"/>
        <w:gridCol w:w="1843"/>
        <w:gridCol w:w="1559"/>
        <w:gridCol w:w="2091"/>
      </w:tblGrid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осуществил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устранены</w:t>
            </w: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DFF" w:rsidTr="00137DF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F" w:rsidRDefault="00137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E99" w:rsidRPr="0079746D" w:rsidRDefault="00FA4E99" w:rsidP="007974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4E99" w:rsidRPr="0079746D" w:rsidSect="005264F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217"/>
    <w:rsid w:val="000132DE"/>
    <w:rsid w:val="000445D4"/>
    <w:rsid w:val="00070ADD"/>
    <w:rsid w:val="00081BD5"/>
    <w:rsid w:val="00137DFF"/>
    <w:rsid w:val="00150D44"/>
    <w:rsid w:val="001715F9"/>
    <w:rsid w:val="001858D3"/>
    <w:rsid w:val="001A7041"/>
    <w:rsid w:val="001B6698"/>
    <w:rsid w:val="001E77DB"/>
    <w:rsid w:val="00201B81"/>
    <w:rsid w:val="00224071"/>
    <w:rsid w:val="002468DE"/>
    <w:rsid w:val="002515F3"/>
    <w:rsid w:val="00264EA9"/>
    <w:rsid w:val="002B3D16"/>
    <w:rsid w:val="002C3A93"/>
    <w:rsid w:val="002D1CF0"/>
    <w:rsid w:val="002F796F"/>
    <w:rsid w:val="00317E88"/>
    <w:rsid w:val="00321B44"/>
    <w:rsid w:val="003360EC"/>
    <w:rsid w:val="003437CC"/>
    <w:rsid w:val="00345EA5"/>
    <w:rsid w:val="00366202"/>
    <w:rsid w:val="003B0CF9"/>
    <w:rsid w:val="003D20CB"/>
    <w:rsid w:val="004022CE"/>
    <w:rsid w:val="00411471"/>
    <w:rsid w:val="0042162A"/>
    <w:rsid w:val="00456F68"/>
    <w:rsid w:val="004746A4"/>
    <w:rsid w:val="00484949"/>
    <w:rsid w:val="004A434A"/>
    <w:rsid w:val="004A5DE6"/>
    <w:rsid w:val="004F2196"/>
    <w:rsid w:val="004F6FE4"/>
    <w:rsid w:val="005264FA"/>
    <w:rsid w:val="0056652D"/>
    <w:rsid w:val="005745D4"/>
    <w:rsid w:val="005B1012"/>
    <w:rsid w:val="00673C9A"/>
    <w:rsid w:val="00681629"/>
    <w:rsid w:val="006A798C"/>
    <w:rsid w:val="006B4A19"/>
    <w:rsid w:val="006D47A6"/>
    <w:rsid w:val="006F5DC1"/>
    <w:rsid w:val="006F7BE1"/>
    <w:rsid w:val="0070407D"/>
    <w:rsid w:val="00715890"/>
    <w:rsid w:val="00743DF4"/>
    <w:rsid w:val="0079746D"/>
    <w:rsid w:val="007C4041"/>
    <w:rsid w:val="007C722D"/>
    <w:rsid w:val="007F307A"/>
    <w:rsid w:val="00823813"/>
    <w:rsid w:val="0087022E"/>
    <w:rsid w:val="008829E6"/>
    <w:rsid w:val="0088615E"/>
    <w:rsid w:val="0088645D"/>
    <w:rsid w:val="00896B4C"/>
    <w:rsid w:val="008D3ADB"/>
    <w:rsid w:val="008F6619"/>
    <w:rsid w:val="00904404"/>
    <w:rsid w:val="00911DB2"/>
    <w:rsid w:val="009368F9"/>
    <w:rsid w:val="0097595D"/>
    <w:rsid w:val="00A9263F"/>
    <w:rsid w:val="00A9489C"/>
    <w:rsid w:val="00A959B4"/>
    <w:rsid w:val="00A96F61"/>
    <w:rsid w:val="00AA5034"/>
    <w:rsid w:val="00AE24E1"/>
    <w:rsid w:val="00AF0913"/>
    <w:rsid w:val="00AF73DC"/>
    <w:rsid w:val="00B0699E"/>
    <w:rsid w:val="00B1590F"/>
    <w:rsid w:val="00B168AA"/>
    <w:rsid w:val="00B201D8"/>
    <w:rsid w:val="00B244D3"/>
    <w:rsid w:val="00B262FA"/>
    <w:rsid w:val="00B81D61"/>
    <w:rsid w:val="00B90087"/>
    <w:rsid w:val="00BA463B"/>
    <w:rsid w:val="00BC3B41"/>
    <w:rsid w:val="00BD2CB9"/>
    <w:rsid w:val="00C459FF"/>
    <w:rsid w:val="00C77C86"/>
    <w:rsid w:val="00C90BA4"/>
    <w:rsid w:val="00CA5AE3"/>
    <w:rsid w:val="00CE7F63"/>
    <w:rsid w:val="00D059F1"/>
    <w:rsid w:val="00D13A33"/>
    <w:rsid w:val="00D21A1A"/>
    <w:rsid w:val="00D227D5"/>
    <w:rsid w:val="00D42E92"/>
    <w:rsid w:val="00D77FEF"/>
    <w:rsid w:val="00D865A8"/>
    <w:rsid w:val="00D94493"/>
    <w:rsid w:val="00DB2217"/>
    <w:rsid w:val="00DF04C5"/>
    <w:rsid w:val="00E13DEE"/>
    <w:rsid w:val="00E350DE"/>
    <w:rsid w:val="00E3513D"/>
    <w:rsid w:val="00E60707"/>
    <w:rsid w:val="00EB436E"/>
    <w:rsid w:val="00EC674D"/>
    <w:rsid w:val="00EF1E62"/>
    <w:rsid w:val="00F16565"/>
    <w:rsid w:val="00F8204E"/>
    <w:rsid w:val="00F87872"/>
    <w:rsid w:val="00FA4E99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19C3-BB0F-4467-B1AF-ABD65D55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D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D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13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B8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04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10D0-66D8-4B81-A0E5-F14465F7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83</cp:revision>
  <cp:lastPrinted>2019-09-15T14:56:00Z</cp:lastPrinted>
  <dcterms:created xsi:type="dcterms:W3CDTF">2015-09-10T06:10:00Z</dcterms:created>
  <dcterms:modified xsi:type="dcterms:W3CDTF">2020-01-22T09:44:00Z</dcterms:modified>
</cp:coreProperties>
</file>